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A23D70">
        <w:rPr>
          <w:rFonts w:ascii="Times New Roman" w:hAnsi="Times New Roman" w:cs="Times New Roman"/>
          <w:sz w:val="28"/>
          <w:szCs w:val="28"/>
        </w:rPr>
        <w:t>8</w:t>
      </w:r>
      <w:r w:rsidR="00480876">
        <w:rPr>
          <w:rFonts w:ascii="Times New Roman" w:hAnsi="Times New Roman" w:cs="Times New Roman"/>
          <w:sz w:val="28"/>
          <w:szCs w:val="28"/>
        </w:rPr>
        <w:t>2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jc, Redentora </w:t>
      </w:r>
      <w:r w:rsidR="00A23D70">
        <w:rPr>
          <w:rFonts w:ascii="Times New Roman" w:hAnsi="Times New Roman" w:cs="Times New Roman"/>
          <w:sz w:val="28"/>
          <w:szCs w:val="28"/>
        </w:rPr>
        <w:t>08 de maio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80876">
        <w:rPr>
          <w:rFonts w:ascii="Times New Roman" w:hAnsi="Times New Roman" w:cs="Times New Roman"/>
          <w:sz w:val="28"/>
          <w:szCs w:val="28"/>
        </w:rPr>
        <w:t>atendendo Requerimento de Autoria do Vereador Denilson Machado da Silva, aprovado em Sessão Ordinária realizada no dia 07 de maio de 2018, solicitamos as seguintes informações e ou documentos:</w:t>
      </w:r>
    </w:p>
    <w:p w:rsidR="00480876" w:rsidRDefault="00480876" w:rsidP="00480876">
      <w:pPr>
        <w:pStyle w:val="PargrafodaLista"/>
        <w:numPr>
          <w:ilvl w:val="0"/>
          <w:numId w:val="10"/>
        </w:numPr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Quais modalidades de licitação que o Municipio utiliza para realização de compras, serviços e obras;</w:t>
      </w:r>
    </w:p>
    <w:p w:rsidR="00480876" w:rsidRDefault="00480876" w:rsidP="00480876">
      <w:pPr>
        <w:pStyle w:val="PargrafodaLista"/>
        <w:numPr>
          <w:ilvl w:val="0"/>
          <w:numId w:val="10"/>
        </w:numPr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Os prazos legais de publicação de cada modalidade de licitação utilizadas pelo setor de compras;</w:t>
      </w:r>
    </w:p>
    <w:p w:rsidR="00480876" w:rsidRPr="00480876" w:rsidRDefault="00480876" w:rsidP="00480876">
      <w:pPr>
        <w:pStyle w:val="PargrafodaLista"/>
        <w:numPr>
          <w:ilvl w:val="0"/>
          <w:numId w:val="10"/>
        </w:numPr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480876">
        <w:rPr>
          <w:rFonts w:ascii="Times New Roman" w:hAnsi="Times New Roman" w:cs="Times New Roman"/>
          <w:sz w:val="28"/>
          <w:szCs w:val="28"/>
        </w:rPr>
        <w:t>Quais os Passos</w:t>
      </w:r>
      <w:r w:rsidRPr="00480876">
        <w:rPr>
          <w:rFonts w:ascii="Times New Roman" w:hAnsi="Times New Roman" w:cs="Times New Roman"/>
          <w:sz w:val="28"/>
          <w:szCs w:val="28"/>
        </w:rPr>
        <w:t xml:space="preserve"> dos procedimentos licitatórios de cada modalidade utilizadas pelo setor de compras.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  <w:bookmarkStart w:id="0" w:name="_GoBack"/>
      <w:bookmarkEnd w:id="0"/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2018-05-08T11:44:00Z</cp:lastPrinted>
  <dcterms:created xsi:type="dcterms:W3CDTF">2018-05-08T11:45:00Z</dcterms:created>
  <dcterms:modified xsi:type="dcterms:W3CDTF">2018-05-08T11:45:00Z</dcterms:modified>
</cp:coreProperties>
</file>